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6D98" w14:textId="4DF41D3C" w:rsidR="00DF48D7" w:rsidRPr="006B03C0" w:rsidRDefault="00DF48D7" w:rsidP="006B03C0">
      <w:pPr>
        <w:jc w:val="center"/>
        <w:rPr>
          <w:rFonts w:ascii="Microsoft YaHei" w:eastAsia="Microsoft YaHei" w:hAnsi="Microsoft YaHei" w:hint="eastAsia"/>
          <w:b/>
          <w:bCs/>
          <w:sz w:val="28"/>
          <w:szCs w:val="28"/>
        </w:rPr>
      </w:pPr>
      <w:r w:rsidRPr="006B03C0">
        <w:rPr>
          <w:rFonts w:ascii="Microsoft YaHei" w:eastAsia="Microsoft YaHei" w:hAnsi="Microsoft YaHei" w:hint="eastAsia"/>
          <w:b/>
          <w:bCs/>
          <w:sz w:val="28"/>
          <w:szCs w:val="28"/>
        </w:rPr>
        <w:t>摘自</w:t>
      </w:r>
      <w:r w:rsidR="006B03C0" w:rsidRPr="006B03C0">
        <w:rPr>
          <w:rFonts w:ascii="Microsoft YaHei" w:eastAsia="Microsoft YaHei" w:hAnsi="Microsoft YaHei" w:hint="eastAsia"/>
          <w:b/>
          <w:bCs/>
          <w:sz w:val="28"/>
          <w:szCs w:val="28"/>
        </w:rPr>
        <w:t>郭先生</w:t>
      </w:r>
      <w:r w:rsidRPr="006B03C0">
        <w:rPr>
          <w:rFonts w:ascii="Microsoft YaHei" w:eastAsia="Microsoft YaHei" w:hAnsi="Microsoft YaHei" w:hint="eastAsia"/>
          <w:b/>
          <w:bCs/>
          <w:sz w:val="28"/>
          <w:szCs w:val="28"/>
        </w:rPr>
        <w:t>律师保释</w:t>
      </w:r>
      <w:r w:rsidR="006B03C0" w:rsidRPr="006B03C0">
        <w:rPr>
          <w:rFonts w:ascii="Microsoft YaHei" w:eastAsia="Microsoft YaHei" w:hAnsi="Microsoft YaHei" w:hint="eastAsia"/>
          <w:b/>
          <w:bCs/>
          <w:sz w:val="28"/>
          <w:szCs w:val="28"/>
        </w:rPr>
        <w:t>申请书</w:t>
      </w:r>
    </w:p>
    <w:p w14:paraId="64A1618F" w14:textId="7CFAAE1A" w:rsidR="000A59E3" w:rsidRPr="006B03C0" w:rsidRDefault="00BA0D3A" w:rsidP="006B03C0">
      <w:pPr>
        <w:jc w:val="center"/>
        <w:rPr>
          <w:rFonts w:ascii="Microsoft YaHei" w:eastAsia="Microsoft YaHei" w:hAnsi="Microsoft YaHei"/>
          <w:b/>
          <w:bCs/>
          <w:sz w:val="28"/>
          <w:szCs w:val="28"/>
        </w:rPr>
      </w:pPr>
      <w:r w:rsidRPr="006B03C0">
        <w:rPr>
          <w:rFonts w:ascii="Microsoft YaHei" w:eastAsia="Microsoft YaHei" w:hAnsi="Microsoft YaHei" w:hint="eastAsia"/>
          <w:b/>
          <w:bCs/>
          <w:sz w:val="28"/>
          <w:szCs w:val="28"/>
        </w:rPr>
        <w:t>谁是</w:t>
      </w:r>
      <w:r w:rsidR="002F7283" w:rsidRPr="006B03C0">
        <w:rPr>
          <w:rFonts w:ascii="Microsoft YaHei" w:eastAsia="Microsoft YaHei" w:hAnsi="Microsoft YaHei" w:hint="eastAsia"/>
          <w:b/>
          <w:bCs/>
          <w:sz w:val="28"/>
          <w:szCs w:val="28"/>
        </w:rPr>
        <w:t>郭</w:t>
      </w:r>
      <w:r w:rsidRPr="006B03C0">
        <w:rPr>
          <w:rFonts w:ascii="Microsoft YaHei" w:eastAsia="Microsoft YaHei" w:hAnsi="Microsoft YaHei" w:hint="eastAsia"/>
          <w:b/>
          <w:bCs/>
          <w:sz w:val="28"/>
          <w:szCs w:val="28"/>
        </w:rPr>
        <w:t>文贵？</w:t>
      </w:r>
    </w:p>
    <w:p w14:paraId="74BC98C4" w14:textId="115478F7" w:rsidR="00DB6846" w:rsidRPr="006B03C0" w:rsidRDefault="002F728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出生在中国山东省的一个贫困家庭。年轻时，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他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在一家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收音机修理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店工作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，并将自己的收入与七个兄弟的收入一起投资于房地产开发。大约在同一时间，他目睹了他的弟弟被两名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CCP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特工残忍地枪杀。</w:t>
      </w:r>
      <w:r w:rsidR="006A7C47" w:rsidRPr="006B03C0">
        <w:rPr>
          <w:rFonts w:ascii="Microsoft YaHei" w:eastAsia="Microsoft YaHei" w:hAnsi="Microsoft YaHei" w:hint="eastAsia"/>
          <w:sz w:val="24"/>
          <w:szCs w:val="24"/>
        </w:rPr>
        <w:t>弟弟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被谋杀、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他本人的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被捕以及随后在监狱</w:t>
      </w:r>
      <w:r w:rsidR="006A7C47" w:rsidRPr="006B03C0">
        <w:rPr>
          <w:rFonts w:ascii="Microsoft YaHei" w:eastAsia="Microsoft YaHei" w:hAnsi="Microsoft YaHei" w:hint="eastAsia"/>
          <w:sz w:val="24"/>
          <w:szCs w:val="24"/>
        </w:rPr>
        <w:t>里所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遭受酷刑，对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郭先生形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成深刻的影响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。在狱中，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与其他同样因支持天安门广场民主运动而入狱的良心</w:t>
      </w:r>
      <w:proofErr w:type="gramStart"/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犯建立</w:t>
      </w:r>
      <w:proofErr w:type="gramEnd"/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了许多有意义的个人联系。他们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对追求中国的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自由有着同样的热情，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他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在1991年出狱后继续保持着这种关系。</w:t>
      </w:r>
    </w:p>
    <w:p w14:paraId="57D5E50B" w14:textId="24B3DB34" w:rsidR="000A59E3" w:rsidRPr="006B03C0" w:rsidRDefault="000A59E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到1991年左右，中国政府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在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某些治理社会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的政策法规上有所松动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开始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允许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普通公民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在中国拥有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某种“准私人”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的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不动产所有权。</w:t>
      </w:r>
      <w:r w:rsidR="007E6EF0" w:rsidRPr="006B03C0">
        <w:rPr>
          <w:rFonts w:ascii="Microsoft YaHei" w:eastAsia="Microsoft YaHei" w:hAnsi="Microsoft YaHei" w:hint="eastAsia"/>
          <w:sz w:val="24"/>
          <w:szCs w:val="24"/>
        </w:rPr>
        <w:t>虽然改革使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的</w:t>
      </w:r>
      <w:r w:rsidR="007E6EF0" w:rsidRPr="006B03C0">
        <w:rPr>
          <w:rFonts w:ascii="Microsoft YaHei" w:eastAsia="Microsoft YaHei" w:hAnsi="Microsoft YaHei" w:hint="eastAsia"/>
          <w:sz w:val="24"/>
          <w:szCs w:val="24"/>
        </w:rPr>
        <w:t>家人从中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受益，但由于他</w:t>
      </w:r>
      <w:proofErr w:type="gramStart"/>
      <w:r w:rsidRPr="006B03C0">
        <w:rPr>
          <w:rFonts w:ascii="Microsoft YaHei" w:eastAsia="Microsoft YaHei" w:hAnsi="Microsoft YaHei" w:hint="eastAsia"/>
          <w:sz w:val="24"/>
          <w:szCs w:val="24"/>
        </w:rPr>
        <w:t>之</w:t>
      </w:r>
      <w:proofErr w:type="gramEnd"/>
      <w:r w:rsidRPr="006B03C0">
        <w:rPr>
          <w:rFonts w:ascii="Microsoft YaHei" w:eastAsia="Microsoft YaHei" w:hAnsi="Microsoft YaHei" w:hint="eastAsia"/>
          <w:sz w:val="24"/>
          <w:szCs w:val="24"/>
        </w:rPr>
        <w:t>前因政治</w:t>
      </w:r>
      <w:r w:rsidR="006A7C47" w:rsidRPr="006B03C0">
        <w:rPr>
          <w:rFonts w:ascii="Microsoft YaHei" w:eastAsia="Microsoft YaHei" w:hAnsi="Microsoft YaHei" w:hint="eastAsia"/>
          <w:sz w:val="24"/>
          <w:szCs w:val="24"/>
        </w:rPr>
        <w:t>原因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被捕拘留，他个人未能受益。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于2000年左右离开中国内地前往香港，成为香港公民。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的家族继续在中国</w:t>
      </w:r>
      <w:r w:rsidR="006A7C47" w:rsidRPr="006B03C0">
        <w:rPr>
          <w:rFonts w:ascii="Microsoft YaHei" w:eastAsia="Microsoft YaHei" w:hAnsi="Microsoft YaHei" w:hint="eastAsia"/>
          <w:sz w:val="24"/>
          <w:szCs w:val="24"/>
        </w:rPr>
        <w:t>合法地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发展业务，但作为香港公民，他既不能保留中国公民身份，也不能在中国拥有资产。</w:t>
      </w:r>
    </w:p>
    <w:p w14:paraId="4E6D87E4" w14:textId="7923A274" w:rsidR="000A59E3" w:rsidRPr="006B03C0" w:rsidRDefault="002F728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的家族在商业房地产开发领域非常活跃，2002年，该家族在北京购置了大片土地，在中国获得2008年奥运会主办国后，这些土地的价值大大提高。中共官员试图侵占这块土地</w:t>
      </w:r>
      <w:r w:rsidR="006A7C47" w:rsidRPr="006B03C0">
        <w:rPr>
          <w:rFonts w:ascii="Microsoft YaHei" w:eastAsia="Microsoft YaHei" w:hAnsi="Microsoft YaHei" w:hint="eastAsia"/>
          <w:sz w:val="24"/>
          <w:szCs w:val="24"/>
        </w:rPr>
        <w:t>据为己有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向中国政府高层官员</w:t>
      </w:r>
      <w:r w:rsidR="006A7C47" w:rsidRPr="006B03C0">
        <w:rPr>
          <w:rFonts w:ascii="Microsoft YaHei" w:eastAsia="Microsoft YaHei" w:hAnsi="Microsoft YaHei" w:hint="eastAsia"/>
          <w:sz w:val="24"/>
          <w:szCs w:val="24"/>
        </w:rPr>
        <w:t>举报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了这一企图。经过漫长的斗争，土地被收回，盘古广场得以开发——北京的酒店、会议中心和住宅公寓综合</w:t>
      </w:r>
      <w:r w:rsidR="006A7C47" w:rsidRPr="006B03C0">
        <w:rPr>
          <w:rFonts w:ascii="Microsoft YaHei" w:eastAsia="Microsoft YaHei" w:hAnsi="Microsoft YaHei" w:hint="eastAsia"/>
          <w:sz w:val="24"/>
          <w:szCs w:val="24"/>
        </w:rPr>
        <w:t>建筑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，最终成为2008年和2022年北京奥运会的背景。</w:t>
      </w:r>
    </w:p>
    <w:p w14:paraId="3A5F8520" w14:textId="6209996E" w:rsidR="000A59E3" w:rsidRPr="006B03C0" w:rsidRDefault="002F728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继续公开反对腐败，激怒了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CCP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。2003年，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揭露了北京一名中共高官的腐败行为。国家安全部的成员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让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协助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调查这名官员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，他配合了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，这名官员最终被审判并被判受贿。此后，该官员及其政治派别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开始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对郭先生进行报复，利用其政治权力迫害郭先生及其家人。</w:t>
      </w:r>
    </w:p>
    <w:p w14:paraId="0B88DB80" w14:textId="26FCF167" w:rsidR="000A59E3" w:rsidRPr="006B03C0" w:rsidRDefault="000A59E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在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检举揭发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这位北京官员后的几年里，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及其家人不断受到威胁。出于对家人安全的担忧，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举家迁往香港，希望避免与中共发生进一步冲突。2014年10月，郭先生与国家安全部副部长建立了友谊。尽管副部长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对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提供了一些</w:t>
      </w:r>
      <w:r w:rsidR="00BF3F1C" w:rsidRPr="006B03C0">
        <w:rPr>
          <w:rFonts w:ascii="Microsoft YaHei" w:eastAsia="Microsoft YaHei" w:hAnsi="Microsoft YaHei" w:hint="eastAsia"/>
          <w:sz w:val="24"/>
          <w:szCs w:val="24"/>
        </w:rPr>
        <w:t>保护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，但北京官员对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及其家人的攻击仍在继续，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并对他进行各种污蔑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。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出于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压力和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对家人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安全的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担心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lastRenderedPageBreak/>
        <w:t>先生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把全家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迁往香港，希望避免与中共发生进一步冲突。2014年10月，副部长提醒郭先生，中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共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政府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正在给他罗织罪名想抓他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。2015年1月1日，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从香港逃到美国，最终在美国寻求政治庇护。从那以后，他再也没有回到过中国。</w:t>
      </w:r>
    </w:p>
    <w:p w14:paraId="24DB08B1" w14:textId="0197C0EE" w:rsidR="000A59E3" w:rsidRPr="006B03C0" w:rsidRDefault="002F728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离开香港10天后，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中共政府突袭北京盘古酒店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他的女儿、妻子、兄弟和数百名员工被捕。一百多名警察冲进酒店，开始殴打和逮捕在场的每一个人。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他们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认出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了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的家人，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将其当场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拘留。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的女儿和妻子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遭到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拘留，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中共将她们拘押，并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反复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分别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询问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她们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有关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的情况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和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行踪，</w:t>
      </w:r>
      <w:proofErr w:type="gramStart"/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并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他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指控</w:t>
      </w:r>
      <w:proofErr w:type="gramEnd"/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为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美国充当间谍。他们被告知，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她们将被一直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拘留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到她们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说服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返回中国，但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最后她们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获释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了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。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但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的兄弟们就没那么幸运了——几个人被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莫须有的罪名被判刑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，处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以</w:t>
      </w:r>
      <w:r w:rsidR="000A59E3" w:rsidRPr="006B03C0">
        <w:rPr>
          <w:rFonts w:ascii="Microsoft YaHei" w:eastAsia="Microsoft YaHei" w:hAnsi="Microsoft YaHei" w:hint="eastAsia"/>
          <w:sz w:val="24"/>
          <w:szCs w:val="24"/>
        </w:rPr>
        <w:t>数月甚至数年的监禁。</w:t>
      </w:r>
    </w:p>
    <w:p w14:paraId="42907109" w14:textId="30B0264C" w:rsidR="004877B1" w:rsidRPr="006B03C0" w:rsidRDefault="002F728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的妻子和女儿仍然受到中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共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政府的持续监视，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政府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明确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规定，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禁止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她们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在中国境内或境外旅行，除非得到安全人员的授权。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她们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无论走到哪里都被跟踪，并被要求每天向审问他们的安全人员电话报告，透露他们去过的所有地方，以及与他们见过的每个人。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整整一年时间，他们不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允许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她们自己的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家。2016年2月，当他们获准回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家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时，他们发现，由于担心遭到中</w:t>
      </w:r>
      <w:r w:rsidR="00586DA0" w:rsidRPr="006B03C0">
        <w:rPr>
          <w:rFonts w:ascii="Microsoft YaHei" w:eastAsia="Microsoft YaHei" w:hAnsi="Microsoft YaHei" w:hint="eastAsia"/>
          <w:sz w:val="24"/>
          <w:szCs w:val="24"/>
        </w:rPr>
        <w:t>共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政府的报复和审讯，他们的大多数朋友都与</w:t>
      </w:r>
      <w:r w:rsidR="001D6E21" w:rsidRPr="006B03C0">
        <w:rPr>
          <w:rFonts w:ascii="Microsoft YaHei" w:eastAsia="Microsoft YaHei" w:hAnsi="Microsoft YaHei" w:hint="eastAsia"/>
          <w:sz w:val="24"/>
          <w:szCs w:val="24"/>
        </w:rPr>
        <w:t>郭家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保持距离。</w:t>
      </w:r>
    </w:p>
    <w:p w14:paraId="746469C6" w14:textId="74C20DF7" w:rsidR="004877B1" w:rsidRPr="006B03C0" w:rsidRDefault="001D6E21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2016年12月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="0014177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的女儿第二次被拘留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，这次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大约40天，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她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受到了更严厉的盘问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，并开出了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令人发指的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条件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。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的妻子没有被拘留，但多次被要求到北京接受审讯。在整个过程中，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国安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人员一直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试图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以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的家人为筹码，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要挟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他回中国。当时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，身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在纽约的郭先生接到中共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高层人员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的电话，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电话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通知他，如果他停止公开揭露中共腐败，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他们就释放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他的家人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。后来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他们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又通过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向他保证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恢复其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社会地位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，并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解冻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其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家族的资产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的技俩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以此来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尝试说服他回到中国。2017年5月，中国政府批准了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妻子和女儿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的签证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暂时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允许她们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去纽约探望郭先生，条件是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要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说服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同意带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全家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回到中国。</w:t>
      </w:r>
    </w:p>
    <w:p w14:paraId="06C65AEE" w14:textId="2DD15AB5" w:rsidR="004877B1" w:rsidRPr="006B03C0" w:rsidRDefault="00141773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的家人抵达纽约一周后，四名中国安全官员持过境签证前往纽约。持过境签证的人不允许在美国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展开任何业务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。中共特工要求与郭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见面。他们在他的公寓里呆了好几个小时，试图说服他回中国，并向他保证，如果他减少对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CCP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的批评，中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共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将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为他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恢复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名誉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。这次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拜访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引起了美国联邦调查局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（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FBI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）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的注意，他们</w:t>
      </w:r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就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中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共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官员</w:t>
      </w:r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的这次</w:t>
      </w:r>
      <w:proofErr w:type="gramStart"/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造访见</w:t>
      </w:r>
      <w:proofErr w:type="gramEnd"/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了郭先生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。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通知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FBI特工，中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共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安全官员计划在两天后回</w:t>
      </w:r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国</w:t>
      </w:r>
      <w:r w:rsidR="004877B1" w:rsidRPr="006B03C0">
        <w:rPr>
          <w:rFonts w:ascii="Microsoft YaHei" w:eastAsia="Microsoft YaHei" w:hAnsi="Microsoft YaHei" w:hint="eastAsia"/>
          <w:sz w:val="24"/>
          <w:szCs w:val="24"/>
        </w:rPr>
        <w:t>，让FBI有机会拘留他们，并询问他们在美国的活动。</w:t>
      </w:r>
    </w:p>
    <w:p w14:paraId="5F85F878" w14:textId="790B88F1" w:rsidR="004877B1" w:rsidRPr="006B03C0" w:rsidRDefault="004877B1">
      <w:pPr>
        <w:rPr>
          <w:rFonts w:ascii="Microsoft YaHei" w:eastAsia="Microsoft YaHei" w:hAnsi="Microsoft YaHei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lastRenderedPageBreak/>
        <w:t>2017年，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利用社交媒体和美国新闻机构作为平台，揭露某些中共高层官员的腐败，大大加强了他的反中共运动。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的公开</w:t>
      </w:r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言论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在美国和</w:t>
      </w:r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美国以外被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广泛</w:t>
      </w:r>
      <w:r w:rsidR="00621B17" w:rsidRPr="006B03C0">
        <w:rPr>
          <w:rFonts w:ascii="Microsoft YaHei" w:eastAsia="Microsoft YaHei" w:hAnsi="Microsoft YaHei" w:hint="eastAsia"/>
          <w:sz w:val="24"/>
          <w:szCs w:val="24"/>
        </w:rPr>
        <w:t>传播，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向美国当局提供了有关中共官员及其罪行的信息。</w:t>
      </w:r>
      <w:r w:rsidR="00D67864" w:rsidRPr="006B03C0">
        <w:rPr>
          <w:rFonts w:ascii="Microsoft YaHei" w:eastAsia="Microsoft YaHei" w:hAnsi="Microsoft YaHei" w:hint="eastAsia"/>
          <w:sz w:val="24"/>
          <w:szCs w:val="24"/>
        </w:rPr>
        <w:t>中共方面的报复增加了</w:t>
      </w:r>
      <w:r w:rsidR="00D67864" w:rsidRPr="006B03C0">
        <w:rPr>
          <w:rFonts w:ascii="Microsoft YaHei" w:eastAsia="Microsoft YaHei" w:hAnsi="Microsoft YaHei" w:hint="eastAsia"/>
          <w:sz w:val="24"/>
          <w:szCs w:val="24"/>
        </w:rPr>
        <w:t>，他们</w:t>
      </w:r>
      <w:r w:rsidR="00D67864" w:rsidRPr="006B03C0">
        <w:rPr>
          <w:rFonts w:ascii="Microsoft YaHei" w:eastAsia="Microsoft YaHei" w:hAnsi="Microsoft YaHei" w:hint="eastAsia"/>
          <w:sz w:val="24"/>
          <w:szCs w:val="24"/>
        </w:rPr>
        <w:t>对郭先生施压、抹黑、威胁，</w:t>
      </w:r>
      <w:r w:rsidR="00D67864" w:rsidRPr="006B03C0">
        <w:rPr>
          <w:rFonts w:ascii="Microsoft YaHei" w:eastAsia="Microsoft YaHei" w:hAnsi="Microsoft YaHei" w:hint="eastAsia"/>
          <w:sz w:val="24"/>
          <w:szCs w:val="24"/>
        </w:rPr>
        <w:t>并</w:t>
      </w:r>
      <w:r w:rsidR="00D67864" w:rsidRPr="006B03C0">
        <w:rPr>
          <w:rFonts w:ascii="Microsoft YaHei" w:eastAsia="Microsoft YaHei" w:hAnsi="Microsoft YaHei" w:hint="eastAsia"/>
          <w:sz w:val="24"/>
          <w:szCs w:val="24"/>
        </w:rPr>
        <w:t>试图并让他闭嘴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。由于担心自己的生命安全，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于2017年9月</w:t>
      </w:r>
      <w:r w:rsidR="00D67864" w:rsidRPr="006B03C0">
        <w:rPr>
          <w:rFonts w:ascii="Microsoft YaHei" w:eastAsia="Microsoft YaHei" w:hAnsi="Microsoft YaHei" w:hint="eastAsia"/>
          <w:sz w:val="24"/>
          <w:szCs w:val="24"/>
        </w:rPr>
        <w:t>在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美国申请政治庇护。他的庇护申请</w:t>
      </w:r>
      <w:r w:rsidR="00D45FC6" w:rsidRPr="006B03C0">
        <w:rPr>
          <w:rFonts w:ascii="Microsoft YaHei" w:eastAsia="Microsoft YaHei" w:hAnsi="Microsoft YaHei" w:hint="eastAsia"/>
          <w:sz w:val="24"/>
          <w:szCs w:val="24"/>
        </w:rPr>
        <w:t>至今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仍在审理中。</w:t>
      </w:r>
    </w:p>
    <w:p w14:paraId="33B3F7E6" w14:textId="0E82586D" w:rsidR="00EC7B7A" w:rsidRPr="006B03C0" w:rsidRDefault="00DF48D7" w:rsidP="00EC7B7A">
      <w:pPr>
        <w:pStyle w:val="tgt"/>
        <w:shd w:val="clear" w:color="auto" w:fill="FFFFFF"/>
        <w:spacing w:before="0" w:beforeAutospacing="0" w:after="0" w:afterAutospacing="0" w:line="315" w:lineRule="atLeast"/>
        <w:rPr>
          <w:rFonts w:ascii="Microsoft YaHei" w:eastAsia="Microsoft YaHei" w:hAnsi="Microsoft YaHei" w:cs="Segoe UI"/>
          <w:color w:val="2A2B2E"/>
        </w:rPr>
      </w:pPr>
      <w:r w:rsidRPr="006B03C0">
        <w:rPr>
          <w:rFonts w:ascii="Microsoft YaHei" w:eastAsia="Microsoft YaHei" w:hAnsi="Microsoft YaHei" w:hint="eastAsia"/>
        </w:rPr>
        <w:t>当这些让</w:t>
      </w:r>
      <w:r w:rsidR="002F7283" w:rsidRPr="006B03C0">
        <w:rPr>
          <w:rFonts w:ascii="Microsoft YaHei" w:eastAsia="Microsoft YaHei" w:hAnsi="Microsoft YaHei" w:hint="eastAsia"/>
        </w:rPr>
        <w:t>郭先生</w:t>
      </w:r>
      <w:r w:rsidRPr="006B03C0">
        <w:rPr>
          <w:rFonts w:ascii="Microsoft YaHei" w:eastAsia="Microsoft YaHei" w:hAnsi="Microsoft YaHei" w:hint="eastAsia"/>
        </w:rPr>
        <w:t>噤声的努力失败后，中共转而</w:t>
      </w:r>
      <w:r w:rsidR="00D45FC6" w:rsidRPr="006B03C0">
        <w:rPr>
          <w:rFonts w:ascii="Microsoft YaHei" w:eastAsia="Microsoft YaHei" w:hAnsi="Microsoft YaHei" w:hint="eastAsia"/>
        </w:rPr>
        <w:t>尝试将他引渡回中国</w:t>
      </w:r>
      <w:r w:rsidRPr="006B03C0">
        <w:rPr>
          <w:rFonts w:ascii="Microsoft YaHei" w:eastAsia="Microsoft YaHei" w:hAnsi="Microsoft YaHei" w:hint="eastAsia"/>
        </w:rPr>
        <w:t>，在</w:t>
      </w:r>
      <w:r w:rsidR="00D45FC6" w:rsidRPr="006B03C0">
        <w:rPr>
          <w:rFonts w:ascii="Microsoft YaHei" w:eastAsia="Microsoft YaHei" w:hAnsi="Microsoft YaHei" w:hint="eastAsia"/>
        </w:rPr>
        <w:t>中国</w:t>
      </w:r>
      <w:r w:rsidRPr="006B03C0">
        <w:rPr>
          <w:rFonts w:ascii="Microsoft YaHei" w:eastAsia="Microsoft YaHei" w:hAnsi="Microsoft YaHei" w:hint="eastAsia"/>
        </w:rPr>
        <w:t>他几乎肯定会被处决。随后发生的事件，以及今天</w:t>
      </w:r>
      <w:r w:rsidR="00D45FC6" w:rsidRPr="006B03C0">
        <w:rPr>
          <w:rFonts w:ascii="Microsoft YaHei" w:eastAsia="Microsoft YaHei" w:hAnsi="Microsoft YaHei" w:hint="eastAsia"/>
        </w:rPr>
        <w:t>仍然在持续</w:t>
      </w:r>
      <w:r w:rsidRPr="006B03C0">
        <w:rPr>
          <w:rFonts w:ascii="Microsoft YaHei" w:eastAsia="Microsoft YaHei" w:hAnsi="Microsoft YaHei" w:hint="eastAsia"/>
        </w:rPr>
        <w:t>的事件，</w:t>
      </w:r>
      <w:r w:rsidR="00D45FC6" w:rsidRPr="006B03C0">
        <w:rPr>
          <w:rFonts w:ascii="Microsoft YaHei" w:eastAsia="Microsoft YaHei" w:hAnsi="Microsoft YaHei" w:hint="eastAsia"/>
        </w:rPr>
        <w:t>的确</w:t>
      </w:r>
      <w:r w:rsidRPr="006B03C0">
        <w:rPr>
          <w:rFonts w:ascii="Microsoft YaHei" w:eastAsia="Microsoft YaHei" w:hAnsi="Microsoft YaHei" w:hint="eastAsia"/>
        </w:rPr>
        <w:t>非同寻常。美国联邦调查局(FBI)调查显示，2017年夏季，</w:t>
      </w:r>
      <w:r w:rsidR="002F7283" w:rsidRPr="006B03C0">
        <w:rPr>
          <w:rFonts w:ascii="Microsoft YaHei" w:eastAsia="Microsoft YaHei" w:hAnsi="Microsoft YaHei" w:hint="eastAsia"/>
        </w:rPr>
        <w:t>郭先生</w:t>
      </w:r>
      <w:r w:rsidRPr="006B03C0">
        <w:rPr>
          <w:rFonts w:ascii="Microsoft YaHei" w:eastAsia="Microsoft YaHei" w:hAnsi="Microsoft YaHei" w:hint="eastAsia"/>
        </w:rPr>
        <w:t>成为中共在美游说的对象，</w:t>
      </w:r>
      <w:r w:rsidR="00D45FC6" w:rsidRPr="006B03C0">
        <w:rPr>
          <w:rFonts w:ascii="Microsoft YaHei" w:eastAsia="Microsoft YaHei" w:hAnsi="Microsoft YaHei" w:hint="eastAsia"/>
        </w:rPr>
        <w:t>他们</w:t>
      </w:r>
      <w:r w:rsidRPr="006B03C0">
        <w:rPr>
          <w:rFonts w:ascii="Microsoft YaHei" w:eastAsia="Microsoft YaHei" w:hAnsi="Microsoft YaHei" w:hint="eastAsia"/>
        </w:rPr>
        <w:t>利用一名腐败的司法部官员和多名美国知名商界人士游说美国总统</w:t>
      </w:r>
      <w:r w:rsidR="00D45FC6" w:rsidRPr="006B03C0">
        <w:rPr>
          <w:rFonts w:ascii="Microsoft YaHei" w:eastAsia="Microsoft YaHei" w:hAnsi="Microsoft YaHei" w:hint="eastAsia"/>
        </w:rPr>
        <w:t>及其</w:t>
      </w:r>
      <w:r w:rsidRPr="006B03C0">
        <w:rPr>
          <w:rFonts w:ascii="Microsoft YaHei" w:eastAsia="Microsoft YaHei" w:hAnsi="Microsoft YaHei" w:hint="eastAsia"/>
        </w:rPr>
        <w:t>政府将</w:t>
      </w:r>
      <w:r w:rsidR="002F7283" w:rsidRPr="006B03C0">
        <w:rPr>
          <w:rFonts w:ascii="Microsoft YaHei" w:eastAsia="Microsoft YaHei" w:hAnsi="Microsoft YaHei" w:hint="eastAsia"/>
        </w:rPr>
        <w:t>郭先生</w:t>
      </w:r>
      <w:r w:rsidRPr="006B03C0">
        <w:rPr>
          <w:rFonts w:ascii="Microsoft YaHei" w:eastAsia="Microsoft YaHei" w:hAnsi="Microsoft YaHei" w:hint="eastAsia"/>
        </w:rPr>
        <w:t>引渡回中国。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中共的计划导致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让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联邦起诉共和党全国委员会前财政主席埃利奥特</w:t>
      </w:r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·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布罗迪认罪，</w:t>
      </w:r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 xml:space="preserve"> 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游说人士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妮可.戴维斯</w:t>
      </w:r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(Nicki Lum Davis)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和前美国司法部官员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乔治.</w:t>
      </w:r>
      <w:bookmarkStart w:id="0" w:name="OLE_LINK1"/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哈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根博瑟姆</w:t>
      </w:r>
      <w:bookmarkEnd w:id="0"/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 xml:space="preserve">(George </w:t>
      </w:r>
      <w:proofErr w:type="spellStart"/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Higgenbotham</w:t>
      </w:r>
      <w:proofErr w:type="spellEnd"/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)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，他们都收取了报酬，作为交换，他们游说美国政府高级官员，要求引渡郭文贵。普拉卡兹尔</w:t>
      </w:r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·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米歇尔</w:t>
      </w:r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(</w:t>
      </w:r>
      <w:proofErr w:type="spellStart"/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Prakazrel</w:t>
      </w:r>
      <w:proofErr w:type="spellEnd"/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 xml:space="preserve"> Michel)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最为人所知的身份是</w:t>
      </w:r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90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年代嘻哈乐队</w:t>
      </w:r>
      <w:r w:rsidR="00EC7B7A" w:rsidRPr="006B03C0">
        <w:rPr>
          <w:rStyle w:val="transsent"/>
          <w:rFonts w:ascii="Microsoft YaHei" w:eastAsia="Microsoft YaHei" w:hAnsi="Microsoft YaHei" w:cs="Segoe UI"/>
          <w:color w:val="2A2B2E"/>
        </w:rPr>
        <w:t>“Fugees”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的成员，他目前正在哥伦比亚特区的美国地方法院接受审判，原因是他在这起案件中扮演的角色。司法部高级官员哈根博瑟姆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协助其同伙转移</w:t>
      </w:r>
      <w:r w:rsidR="00EC7B7A" w:rsidRPr="006B03C0">
        <w:rPr>
          <w:rStyle w:val="transsent"/>
          <w:rFonts w:ascii="Microsoft YaHei" w:eastAsia="Microsoft YaHei" w:hAnsi="Microsoft YaHei" w:cs="Microsoft JhengHei" w:hint="eastAsia"/>
          <w:color w:val="2A2B2E"/>
        </w:rPr>
        <w:t>数千万美元，使其成为司法部历史上最大的间谍和腐败丑闻之一。</w:t>
      </w:r>
    </w:p>
    <w:p w14:paraId="0AE144CD" w14:textId="1F2D085F" w:rsidR="00DF48D7" w:rsidRPr="006B03C0" w:rsidRDefault="00EC7B7A">
      <w:pPr>
        <w:rPr>
          <w:rFonts w:ascii="Microsoft YaHei" w:eastAsia="Microsoft YaHei" w:hAnsi="Microsoft YaHei" w:hint="eastAsia"/>
          <w:sz w:val="24"/>
          <w:szCs w:val="24"/>
        </w:rPr>
      </w:pPr>
      <w:r w:rsidRPr="006B03C0">
        <w:rPr>
          <w:rFonts w:ascii="Microsoft YaHei" w:eastAsia="Microsoft YaHei" w:hAnsi="Microsoft YaHei" w:hint="eastAsia"/>
          <w:sz w:val="24"/>
          <w:szCs w:val="24"/>
        </w:rPr>
        <w:t>就从那一年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（2</w:t>
      </w:r>
      <w:r w:rsidR="00BA0D3A" w:rsidRPr="006B03C0">
        <w:rPr>
          <w:rFonts w:ascii="Microsoft YaHei" w:eastAsia="Microsoft YaHei" w:hAnsi="Microsoft YaHei"/>
          <w:sz w:val="24"/>
          <w:szCs w:val="24"/>
        </w:rPr>
        <w:t>017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）</w:t>
      </w:r>
      <w:r w:rsidRPr="006B03C0">
        <w:rPr>
          <w:rFonts w:ascii="Microsoft YaHei" w:eastAsia="Microsoft YaHei" w:hAnsi="Microsoft YaHei" w:hint="eastAsia"/>
          <w:sz w:val="24"/>
          <w:szCs w:val="24"/>
        </w:rPr>
        <w:t>开始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，中共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又动用各种手段对付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，包括:策划对他的虚假刑事指控，导致国际刑警组织发出红色通缉令;入侵了提交庇护申请的律师事务所的服务器，从申请中提取了他的高度敏感信息，然后在互联网上公开传播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；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提出并资助了许多针对他的虚假诉讼，有些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诉讼至今仍然活跃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;拘留、折磨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、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监禁他的许多家人和前同事。自2017年以来，中共冻结并查封了</w:t>
      </w:r>
      <w:r w:rsidR="002F7283" w:rsidRPr="006B03C0">
        <w:rPr>
          <w:rFonts w:ascii="Microsoft YaHei" w:eastAsia="Microsoft YaHei" w:hAnsi="Microsoft YaHei" w:hint="eastAsia"/>
          <w:sz w:val="24"/>
          <w:szCs w:val="24"/>
        </w:rPr>
        <w:t>郭先生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的家族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资产以及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他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在中国内地和香港的所谓资产，</w:t>
      </w:r>
      <w:r w:rsidR="00BA0D3A" w:rsidRPr="006B03C0">
        <w:rPr>
          <w:rFonts w:ascii="Microsoft YaHei" w:eastAsia="Microsoft YaHei" w:hAnsi="Microsoft YaHei" w:hint="eastAsia"/>
          <w:sz w:val="24"/>
          <w:szCs w:val="24"/>
        </w:rPr>
        <w:t>让他连一个银行账户都没有</w:t>
      </w:r>
      <w:r w:rsidR="00DF48D7" w:rsidRPr="006B03C0">
        <w:rPr>
          <w:rFonts w:ascii="Microsoft YaHei" w:eastAsia="Microsoft YaHei" w:hAnsi="Microsoft YaHei" w:hint="eastAsia"/>
          <w:sz w:val="24"/>
          <w:szCs w:val="24"/>
        </w:rPr>
        <w:t>。</w:t>
      </w:r>
    </w:p>
    <w:p w14:paraId="236CCDF5" w14:textId="77777777" w:rsidR="000A59E3" w:rsidRPr="006B03C0" w:rsidRDefault="000A59E3">
      <w:pPr>
        <w:rPr>
          <w:rFonts w:ascii="Microsoft YaHei" w:eastAsia="Microsoft YaHei" w:hAnsi="Microsoft YaHei" w:hint="eastAsia"/>
          <w:sz w:val="24"/>
          <w:szCs w:val="24"/>
        </w:rPr>
      </w:pPr>
    </w:p>
    <w:sectPr w:rsidR="000A59E3" w:rsidRPr="006B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E3"/>
    <w:rsid w:val="000A59E3"/>
    <w:rsid w:val="00141773"/>
    <w:rsid w:val="001D6E21"/>
    <w:rsid w:val="002F7283"/>
    <w:rsid w:val="003E6C08"/>
    <w:rsid w:val="004877B1"/>
    <w:rsid w:val="00586DA0"/>
    <w:rsid w:val="00621B17"/>
    <w:rsid w:val="006A7C47"/>
    <w:rsid w:val="006B03C0"/>
    <w:rsid w:val="007E6EF0"/>
    <w:rsid w:val="00BA0D3A"/>
    <w:rsid w:val="00BF3F1C"/>
    <w:rsid w:val="00D45FC6"/>
    <w:rsid w:val="00D67864"/>
    <w:rsid w:val="00DB6846"/>
    <w:rsid w:val="00DF48D7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13DC"/>
  <w15:chartTrackingRefBased/>
  <w15:docId w15:val="{EB628386-AFDA-4A0B-A1E3-163FC5FD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t">
    <w:name w:val="_tgt"/>
    <w:basedOn w:val="Normal"/>
    <w:rsid w:val="00EC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ranssent">
    <w:name w:val="transsent"/>
    <w:basedOn w:val="DefaultParagraphFont"/>
    <w:rsid w:val="00EC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夜</dc:creator>
  <cp:keywords/>
  <dc:description/>
  <cp:lastModifiedBy>白 夜</cp:lastModifiedBy>
  <cp:revision>2</cp:revision>
  <dcterms:created xsi:type="dcterms:W3CDTF">2023-04-01T17:46:00Z</dcterms:created>
  <dcterms:modified xsi:type="dcterms:W3CDTF">2023-04-01T21:13:00Z</dcterms:modified>
</cp:coreProperties>
</file>